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48" w:rsidRPr="00504465" w:rsidRDefault="00EF4348" w:rsidP="00EF4348">
      <w:pPr>
        <w:jc w:val="center"/>
        <w:rPr>
          <w:rFonts w:ascii="Nirmala UI" w:hAnsi="Nirmala UI" w:cs="Nirmala UI"/>
          <w:b/>
          <w:bCs/>
          <w:sz w:val="26"/>
          <w:szCs w:val="26"/>
          <w:lang w:bidi="hi-IN"/>
        </w:rPr>
      </w:pPr>
    </w:p>
    <w:p w:rsidR="00EF4348" w:rsidRPr="00504465" w:rsidRDefault="00EF4348" w:rsidP="00FF1C54">
      <w:pPr>
        <w:spacing w:line="240" w:lineRule="auto"/>
        <w:jc w:val="center"/>
        <w:rPr>
          <w:rFonts w:ascii="Nirmala UI" w:hAnsi="Nirmala UI" w:cs="Nirmala UI"/>
          <w:b/>
          <w:bCs/>
          <w:sz w:val="26"/>
          <w:szCs w:val="26"/>
        </w:rPr>
      </w:pP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>दक्षिण पूर्व रेलवे</w:t>
      </w:r>
    </w:p>
    <w:p w:rsidR="00EF4348" w:rsidRPr="00504465" w:rsidRDefault="00EF4348" w:rsidP="00FF1C54">
      <w:pPr>
        <w:spacing w:line="240" w:lineRule="auto"/>
        <w:jc w:val="center"/>
        <w:rPr>
          <w:rFonts w:ascii="Nirmala UI" w:hAnsi="Nirmala UI" w:cs="Nirmala UI"/>
          <w:b/>
          <w:bCs/>
          <w:sz w:val="26"/>
          <w:szCs w:val="26"/>
        </w:rPr>
      </w:pP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>रांची मंडल</w:t>
      </w:r>
    </w:p>
    <w:p w:rsidR="00EF4348" w:rsidRPr="00504465" w:rsidRDefault="00EF4348" w:rsidP="00FF1C54">
      <w:pPr>
        <w:spacing w:line="240" w:lineRule="auto"/>
        <w:rPr>
          <w:rFonts w:ascii="Nirmala UI" w:hAnsi="Nirmala UI" w:cs="Nirmala UI"/>
          <w:b/>
          <w:bCs/>
          <w:sz w:val="26"/>
          <w:szCs w:val="26"/>
        </w:rPr>
      </w:pP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प्रेस विज्ञप्ति</w:t>
      </w:r>
      <w:r w:rsidRPr="00504465">
        <w:rPr>
          <w:rFonts w:ascii="Nirmala UI" w:hAnsi="Nirmala UI" w:cs="Nirmala UI"/>
          <w:b/>
          <w:bCs/>
          <w:sz w:val="26"/>
          <w:szCs w:val="26"/>
        </w:rPr>
        <w:tab/>
      </w:r>
      <w:r w:rsidRPr="00504465">
        <w:rPr>
          <w:rFonts w:ascii="Nirmala UI" w:hAnsi="Nirmala UI" w:cs="Nirmala UI"/>
          <w:b/>
          <w:bCs/>
          <w:sz w:val="26"/>
          <w:szCs w:val="26"/>
        </w:rPr>
        <w:tab/>
      </w:r>
      <w:r w:rsidRPr="00504465">
        <w:rPr>
          <w:rFonts w:ascii="Nirmala UI" w:hAnsi="Nirmala UI" w:cs="Nirmala UI"/>
          <w:b/>
          <w:bCs/>
          <w:sz w:val="26"/>
          <w:szCs w:val="26"/>
        </w:rPr>
        <w:tab/>
      </w:r>
      <w:r w:rsidRPr="00504465">
        <w:rPr>
          <w:rFonts w:ascii="Nirmala UI" w:hAnsi="Nirmala UI" w:cs="Nirmala UI"/>
          <w:b/>
          <w:bCs/>
          <w:sz w:val="26"/>
          <w:szCs w:val="26"/>
        </w:rPr>
        <w:tab/>
      </w:r>
      <w:r w:rsidRPr="00504465">
        <w:rPr>
          <w:rFonts w:ascii="Nirmala UI" w:hAnsi="Nirmala UI" w:cs="Nirmala UI"/>
          <w:b/>
          <w:bCs/>
          <w:sz w:val="26"/>
          <w:szCs w:val="26"/>
        </w:rPr>
        <w:tab/>
      </w:r>
      <w:r w:rsidRPr="00504465">
        <w:rPr>
          <w:rFonts w:ascii="Nirmala UI" w:hAnsi="Nirmala UI" w:cs="Nirmala UI"/>
          <w:b/>
          <w:bCs/>
          <w:sz w:val="26"/>
          <w:szCs w:val="26"/>
        </w:rPr>
        <w:tab/>
      </w:r>
      <w:r w:rsidRPr="00504465">
        <w:rPr>
          <w:rFonts w:ascii="Nirmala UI" w:hAnsi="Nirmala UI" w:cs="Nirmala UI"/>
          <w:b/>
          <w:bCs/>
          <w:sz w:val="26"/>
          <w:szCs w:val="26"/>
        </w:rPr>
        <w:tab/>
      </w:r>
      <w:r w:rsidRPr="00504465">
        <w:rPr>
          <w:rFonts w:ascii="Nirmala UI" w:hAnsi="Nirmala UI" w:cs="Nirmala UI"/>
          <w:b/>
          <w:bCs/>
          <w:sz w:val="26"/>
          <w:szCs w:val="26"/>
        </w:rPr>
        <w:tab/>
        <w:t xml:space="preserve"> 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दिनांक : </w:t>
      </w:r>
      <w:r>
        <w:rPr>
          <w:rFonts w:ascii="Nirmala UI" w:hAnsi="Nirmala UI" w:cs="Nirmala UI"/>
          <w:b/>
          <w:bCs/>
          <w:sz w:val="26"/>
          <w:szCs w:val="26"/>
          <w:lang w:bidi="hi-IN"/>
        </w:rPr>
        <w:t>23/02/2023</w:t>
      </w:r>
    </w:p>
    <w:p w:rsidR="00EF4348" w:rsidRPr="00504465" w:rsidRDefault="00EF4348" w:rsidP="00EF4348">
      <w:pPr>
        <w:rPr>
          <w:rFonts w:ascii="Nirmala UI" w:hAnsi="Nirmala UI" w:cs="Nirmala UI"/>
          <w:b/>
          <w:bCs/>
          <w:sz w:val="26"/>
          <w:szCs w:val="26"/>
        </w:rPr>
      </w:pPr>
    </w:p>
    <w:p w:rsidR="00EF4348" w:rsidRPr="00504465" w:rsidRDefault="00EF4348" w:rsidP="00EF4348">
      <w:pPr>
        <w:rPr>
          <w:rFonts w:ascii="Nirmala UI" w:hAnsi="Nirmala UI" w:cs="Nirmala UI"/>
          <w:sz w:val="26"/>
          <w:szCs w:val="26"/>
        </w:rPr>
      </w:pP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विषय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- 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ट्रेन संख्या </w:t>
      </w:r>
      <w:r>
        <w:rPr>
          <w:rFonts w:ascii="Nirmala UI" w:hAnsi="Nirmala UI" w:cs="Nirmala UI"/>
          <w:b/>
          <w:bCs/>
          <w:sz w:val="26"/>
          <w:szCs w:val="26"/>
        </w:rPr>
        <w:t>08028/08027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रांची </w:t>
      </w:r>
      <w:r>
        <w:rPr>
          <w:rFonts w:ascii="Nirmala UI" w:hAnsi="Nirmala UI" w:cs="Nirmala UI"/>
          <w:b/>
          <w:bCs/>
          <w:sz w:val="26"/>
          <w:szCs w:val="26"/>
          <w:cs/>
          <w:lang w:bidi="hi-IN"/>
        </w:rPr>
        <w:t>–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बलरामपुर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–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रांची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होली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 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>स्पेशल ट्रेन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 का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ab/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ab/>
        <w:t xml:space="preserve"> 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परिचालन </w:t>
      </w:r>
      <w:r w:rsidRPr="00504465">
        <w:rPr>
          <w:rFonts w:ascii="Nirmala UI" w:hAnsi="Nirmala UI" w:cs="Nirmala UI" w:hint="cs"/>
          <w:b/>
          <w:bCs/>
          <w:sz w:val="26"/>
          <w:szCs w:val="26"/>
          <w:lang w:bidi="hi-IN"/>
        </w:rPr>
        <w:t>|</w:t>
      </w:r>
    </w:p>
    <w:p w:rsidR="00EF4348" w:rsidRPr="00504465" w:rsidRDefault="00EF4348" w:rsidP="00EF4348">
      <w:pPr>
        <w:rPr>
          <w:rFonts w:ascii="Nirmala UI" w:hAnsi="Nirmala UI" w:cs="Nirmala UI"/>
          <w:sz w:val="26"/>
          <w:szCs w:val="26"/>
        </w:rPr>
      </w:pPr>
    </w:p>
    <w:p w:rsidR="00EF4348" w:rsidRPr="00504465" w:rsidRDefault="00EF4348" w:rsidP="00EF4348">
      <w:pPr>
        <w:jc w:val="both"/>
        <w:rPr>
          <w:rFonts w:ascii="Nirmala UI" w:hAnsi="Nirmala UI" w:cs="Nirmala UI"/>
          <w:sz w:val="26"/>
          <w:szCs w:val="26"/>
          <w:lang w:bidi="hi-IN"/>
        </w:rPr>
      </w:pP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ab/>
      </w:r>
      <w:r w:rsidRPr="00504465">
        <w:rPr>
          <w:rFonts w:ascii="Nirmala UI" w:hAnsi="Nirmala UI" w:cs="Nirmala UI"/>
          <w:sz w:val="26"/>
          <w:szCs w:val="26"/>
          <w:cs/>
          <w:lang w:bidi="hi-IN"/>
        </w:rPr>
        <w:t xml:space="preserve">यात्रियों की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सुविधा एवं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>होली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फेस्टिवल के अवसर पर यात्रियों की </w:t>
      </w:r>
      <w:r w:rsidRPr="00504465">
        <w:rPr>
          <w:rFonts w:ascii="Nirmala UI" w:hAnsi="Nirmala UI" w:cs="Nirmala UI"/>
          <w:sz w:val="26"/>
          <w:szCs w:val="26"/>
          <w:cs/>
          <w:lang w:bidi="hi-IN"/>
        </w:rPr>
        <w:t xml:space="preserve">अतिरिक्त भीड़ को कम करने के लिए ट्रेन संख्या </w:t>
      </w:r>
      <w:r>
        <w:rPr>
          <w:rFonts w:ascii="Nirmala UI" w:hAnsi="Nirmala UI" w:cs="Nirmala UI"/>
          <w:b/>
          <w:bCs/>
          <w:sz w:val="26"/>
          <w:szCs w:val="26"/>
        </w:rPr>
        <w:t>08028/08027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रांची </w:t>
      </w:r>
      <w:r>
        <w:rPr>
          <w:rFonts w:ascii="Nirmala UI" w:hAnsi="Nirmala UI" w:cs="Nirmala UI"/>
          <w:b/>
          <w:bCs/>
          <w:sz w:val="26"/>
          <w:szCs w:val="26"/>
          <w:cs/>
          <w:lang w:bidi="hi-IN"/>
        </w:rPr>
        <w:t>–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बलरामपुर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–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रांची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होली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 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स्पेशल ट्रेन </w:t>
      </w:r>
      <w:r w:rsidRPr="00504465">
        <w:rPr>
          <w:rFonts w:ascii="Nirmala UI" w:hAnsi="Nirmala UI" w:cs="Nirmala UI"/>
          <w:sz w:val="26"/>
          <w:szCs w:val="26"/>
          <w:cs/>
          <w:lang w:bidi="hi-IN"/>
        </w:rPr>
        <w:t xml:space="preserve">का परिचालन होगा </w:t>
      </w:r>
      <w:r w:rsidRPr="00504465">
        <w:rPr>
          <w:rFonts w:ascii="Nirmala UI" w:hAnsi="Nirmala UI" w:cs="Nirmala UI"/>
          <w:sz w:val="26"/>
          <w:szCs w:val="26"/>
        </w:rPr>
        <w:t>|</w:t>
      </w:r>
    </w:p>
    <w:p w:rsidR="00EF4348" w:rsidRPr="00504465" w:rsidRDefault="00EF4348" w:rsidP="00EF4348">
      <w:pPr>
        <w:jc w:val="both"/>
        <w:rPr>
          <w:rFonts w:ascii="Nirmala UI" w:hAnsi="Nirmala UI" w:cs="Nirmala UI"/>
          <w:b/>
          <w:bCs/>
          <w:sz w:val="26"/>
          <w:szCs w:val="26"/>
          <w:lang w:bidi="hi-IN"/>
        </w:rPr>
      </w:pP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ab/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ट्रेन संख्या </w:t>
      </w:r>
      <w:r>
        <w:rPr>
          <w:rFonts w:ascii="Nirmala UI" w:hAnsi="Nirmala UI" w:cs="Nirmala UI"/>
          <w:b/>
          <w:bCs/>
          <w:sz w:val="26"/>
          <w:szCs w:val="26"/>
        </w:rPr>
        <w:t>08028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रांची </w:t>
      </w:r>
      <w:r>
        <w:rPr>
          <w:rFonts w:ascii="Nirmala UI" w:hAnsi="Nirmala UI" w:cs="Nirmala UI"/>
          <w:b/>
          <w:bCs/>
          <w:sz w:val="26"/>
          <w:szCs w:val="26"/>
          <w:cs/>
          <w:lang w:bidi="hi-IN"/>
        </w:rPr>
        <w:t>–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बलरामपुर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होली 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स्पेशल ट्रेन दिनांक </w:t>
      </w:r>
      <w:r>
        <w:rPr>
          <w:rFonts w:ascii="Nirmala UI" w:hAnsi="Nirmala UI" w:cs="Nirmala UI" w:hint="cs"/>
          <w:b/>
          <w:bCs/>
          <w:sz w:val="26"/>
          <w:szCs w:val="26"/>
          <w:lang w:bidi="hi-IN"/>
        </w:rPr>
        <w:t>05/03/2023</w:t>
      </w:r>
      <w:r w:rsidRPr="00504465">
        <w:rPr>
          <w:rFonts w:ascii="Nirmala UI" w:hAnsi="Nirmala UI" w:cs="Nirmala UI"/>
          <w:b/>
          <w:bCs/>
          <w:sz w:val="26"/>
          <w:szCs w:val="26"/>
        </w:rPr>
        <w:t xml:space="preserve"> (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रविवार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) को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रांची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से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प्रस्थान करेगी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</w:t>
      </w:r>
      <w:r w:rsidRPr="00504465">
        <w:rPr>
          <w:rFonts w:ascii="Nirmala UI" w:hAnsi="Nirmala UI" w:cs="Nirmala UI"/>
          <w:b/>
          <w:bCs/>
          <w:sz w:val="26"/>
          <w:szCs w:val="26"/>
        </w:rPr>
        <w:t xml:space="preserve">| ( 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>केवल एक ट्रिप)</w:t>
      </w:r>
    </w:p>
    <w:p w:rsidR="00EF4348" w:rsidRPr="00504465" w:rsidRDefault="00EF4348" w:rsidP="00EF4348">
      <w:pPr>
        <w:jc w:val="both"/>
        <w:rPr>
          <w:rFonts w:ascii="Nirmala UI" w:hAnsi="Nirmala UI" w:cs="Nirmala UI"/>
          <w:sz w:val="26"/>
          <w:szCs w:val="26"/>
          <w:lang w:bidi="hi-IN"/>
        </w:rPr>
      </w:pP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ab/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रांची प्रस्थान </w:t>
      </w:r>
      <w:r w:rsidR="002C1433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रविवार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23: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55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 बजे</w:t>
      </w:r>
      <w:r w:rsidRPr="00504465">
        <w:rPr>
          <w:rFonts w:ascii="Nirmala UI" w:hAnsi="Nirmala UI" w:cs="Nirmala UI" w:hint="cs"/>
          <w:b/>
          <w:bCs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मूरी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 आगमन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01:05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बजे प्रस्थान </w:t>
      </w:r>
      <w:r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01:10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b/>
          <w:bCs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>बोकारो स्टील सिटी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 xml:space="preserve">02:15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प्रस्थान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 xml:space="preserve">02:25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>कोडरमा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>05</w:t>
      </w:r>
      <w:r>
        <w:rPr>
          <w:rFonts w:ascii="Nirmala UI" w:hAnsi="Nirmala UI" w:cs="Nirmala UI" w:hint="cs"/>
          <w:sz w:val="26"/>
          <w:szCs w:val="26"/>
          <w:lang w:bidi="hi-IN"/>
        </w:rPr>
        <w:t xml:space="preserve">:35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प्रस्थान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 xml:space="preserve">05:37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>गया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 xml:space="preserve">07:02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प्रस्थान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 xml:space="preserve">07:07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>पंडित दीन दयाल उपाध्याय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 xml:space="preserve">10:15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प्रस्थान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 xml:space="preserve">10:25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>वाराणसी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 xml:space="preserve">11:30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प्रस्थान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 xml:space="preserve">11:55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>
        <w:rPr>
          <w:rFonts w:ascii="Nirmala UI" w:hAnsi="Nirmala UI" w:cs="Nirmala UI" w:hint="cs"/>
          <w:sz w:val="26"/>
          <w:szCs w:val="26"/>
          <w:cs/>
          <w:lang w:bidi="hi-IN"/>
        </w:rPr>
        <w:t>भटनी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14:45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बजे प्रस्थान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14:50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गोरखपुर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17:45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प्रस्थान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18:00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बढ़नी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19:45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प्रस्थान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19:50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एवं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बलरामपुर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सोमवार 22:00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होगा 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|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 </w:t>
      </w:r>
    </w:p>
    <w:p w:rsidR="00EF4348" w:rsidRPr="00504465" w:rsidRDefault="00EF4348" w:rsidP="00EF4348">
      <w:pPr>
        <w:jc w:val="both"/>
        <w:rPr>
          <w:rFonts w:ascii="Nirmala UI" w:hAnsi="Nirmala UI" w:cs="Nirmala UI"/>
          <w:b/>
          <w:bCs/>
          <w:sz w:val="26"/>
          <w:szCs w:val="26"/>
          <w:lang w:bidi="hi-IN"/>
        </w:rPr>
      </w:pP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ab/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ट्रेन संख्या </w:t>
      </w:r>
      <w:r w:rsidR="002C1433">
        <w:rPr>
          <w:rFonts w:ascii="Nirmala UI" w:hAnsi="Nirmala UI" w:cs="Nirmala UI"/>
          <w:b/>
          <w:bCs/>
          <w:sz w:val="26"/>
          <w:szCs w:val="26"/>
        </w:rPr>
        <w:t>08027</w:t>
      </w:r>
      <w:r w:rsidR="002C1433"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बलरामपुर</w:t>
      </w:r>
      <w:r w:rsidR="002C1433"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– </w:t>
      </w:r>
      <w:r w:rsidR="002C1433"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रांची</w:t>
      </w:r>
      <w:r w:rsidR="002C1433"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होली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 </w:t>
      </w:r>
      <w:r w:rsidRPr="00504465">
        <w:rPr>
          <w:rFonts w:ascii="Nirmala UI" w:hAnsi="Nirmala UI" w:cs="Nirmala UI"/>
          <w:b/>
          <w:bCs/>
          <w:sz w:val="26"/>
          <w:szCs w:val="26"/>
          <w:cs/>
          <w:lang w:bidi="hi-IN"/>
        </w:rPr>
        <w:t>स्पेशल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 ट्रेन दिनांक </w:t>
      </w:r>
      <w:r w:rsidR="002C1433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07/03/2023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(</w:t>
      </w:r>
      <w:r w:rsidR="002C1433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मंगलवार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) को </w:t>
      </w:r>
      <w:r w:rsidR="002C1433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बलरामपुर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 से प्रस्थान करेगी </w:t>
      </w:r>
      <w:r w:rsidRPr="00504465">
        <w:rPr>
          <w:rFonts w:ascii="Nirmala UI" w:hAnsi="Nirmala UI" w:cs="Nirmala UI" w:hint="cs"/>
          <w:b/>
          <w:bCs/>
          <w:sz w:val="26"/>
          <w:szCs w:val="26"/>
          <w:lang w:bidi="hi-IN"/>
        </w:rPr>
        <w:t>|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 (केवल एक ट्रिप)</w:t>
      </w:r>
    </w:p>
    <w:p w:rsidR="00EF4348" w:rsidRDefault="00EF4348" w:rsidP="00EF4348">
      <w:pPr>
        <w:jc w:val="both"/>
        <w:rPr>
          <w:rFonts w:ascii="Nirmala UI" w:hAnsi="Nirmala UI" w:cs="Nirmala UI" w:hint="cs"/>
          <w:b/>
          <w:bCs/>
          <w:sz w:val="26"/>
          <w:szCs w:val="26"/>
          <w:lang w:bidi="hi-IN"/>
        </w:rPr>
      </w:pP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ab/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बलरामपुर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प्रस्थान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मंगलवार 08:45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बढ़नी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10:15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प्रस्थान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10:20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गोरखपुर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13:20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प्रस्थान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13:30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भटनी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15: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03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बजे प्रस्थान 15: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05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वाराणसी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आगमन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18:15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बजे प्रस्थान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18:40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पंडित दीन दयाल उपाध्याय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19:20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प्रस्थान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19:30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 xml:space="preserve">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गया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22:00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प्रस्थान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22:05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कोडरमा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23:25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बजे प्रस्थान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 xml:space="preserve">23:27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बोकारो स्टील सिटी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आगमन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02:20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बजे प्रस्थान </w:t>
      </w:r>
      <w:r w:rsidR="002C1433">
        <w:rPr>
          <w:rFonts w:ascii="Nirmala UI" w:hAnsi="Nirmala UI" w:cs="Nirmala UI" w:hint="cs"/>
          <w:sz w:val="26"/>
          <w:szCs w:val="26"/>
          <w:cs/>
          <w:lang w:bidi="hi-IN"/>
        </w:rPr>
        <w:t>02</w:t>
      </w:r>
      <w:r w:rsidR="002C1433">
        <w:rPr>
          <w:rFonts w:ascii="Nirmala UI" w:hAnsi="Nirmala UI" w:cs="Nirmala UI" w:hint="cs"/>
          <w:sz w:val="26"/>
          <w:szCs w:val="26"/>
          <w:lang w:bidi="hi-IN"/>
        </w:rPr>
        <w:t xml:space="preserve">:30 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>बजे</w:t>
      </w:r>
      <w:r w:rsidRPr="00504465">
        <w:rPr>
          <w:rFonts w:ascii="Nirmala UI" w:hAnsi="Nirmala UI" w:cs="Nirmala UI" w:hint="cs"/>
          <w:sz w:val="26"/>
          <w:szCs w:val="26"/>
          <w:lang w:bidi="hi-IN"/>
        </w:rPr>
        <w:t>,</w:t>
      </w:r>
      <w:r w:rsidRPr="00504465">
        <w:rPr>
          <w:rFonts w:ascii="Nirmala UI" w:hAnsi="Nirmala UI" w:cs="Nirmala UI" w:hint="cs"/>
          <w:sz w:val="26"/>
          <w:szCs w:val="26"/>
          <w:cs/>
          <w:lang w:bidi="hi-IN"/>
        </w:rPr>
        <w:t xml:space="preserve"> </w:t>
      </w:r>
      <w:r w:rsidR="002C1433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>मूरी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 आगमन </w:t>
      </w:r>
      <w:r w:rsidR="002C1433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03:35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बजे प्रस्थान </w:t>
      </w:r>
      <w:r w:rsidR="002C1433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03:40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बजे एवं रांची आगमन </w:t>
      </w:r>
      <w:r w:rsidR="002C1433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बुधवार 05:00 </w:t>
      </w:r>
      <w:r w:rsidRPr="00504465">
        <w:rPr>
          <w:rFonts w:ascii="Nirmala UI" w:hAnsi="Nirmala UI" w:cs="Nirmala UI" w:hint="cs"/>
          <w:b/>
          <w:bCs/>
          <w:sz w:val="26"/>
          <w:szCs w:val="26"/>
          <w:cs/>
          <w:lang w:bidi="hi-IN"/>
        </w:rPr>
        <w:t xml:space="preserve">बजे होगा </w:t>
      </w:r>
      <w:r w:rsidRPr="00504465">
        <w:rPr>
          <w:rFonts w:ascii="Nirmala UI" w:hAnsi="Nirmala UI" w:cs="Nirmala UI" w:hint="cs"/>
          <w:b/>
          <w:bCs/>
          <w:sz w:val="26"/>
          <w:szCs w:val="26"/>
          <w:lang w:bidi="hi-IN"/>
        </w:rPr>
        <w:t>|</w:t>
      </w:r>
    </w:p>
    <w:p w:rsidR="002C1433" w:rsidRPr="00504465" w:rsidRDefault="002C1433" w:rsidP="00EF4348">
      <w:pPr>
        <w:jc w:val="both"/>
        <w:rPr>
          <w:rFonts w:ascii="Nirmala UI" w:hAnsi="Nirmala UI" w:cs="Nirmala UI"/>
          <w:sz w:val="26"/>
          <w:szCs w:val="26"/>
          <w:lang w:bidi="hi-IN"/>
        </w:rPr>
      </w:pPr>
      <w:r>
        <w:rPr>
          <w:rFonts w:ascii="Nirmala UI" w:hAnsi="Nirmala UI" w:cs="Nirmala UI" w:hint="cs"/>
          <w:sz w:val="28"/>
          <w:szCs w:val="28"/>
          <w:cs/>
          <w:lang w:bidi="hi-IN"/>
        </w:rPr>
        <w:tab/>
      </w:r>
      <w:r w:rsidRPr="00D91AC6">
        <w:rPr>
          <w:rFonts w:ascii="Nirmala UI" w:hAnsi="Nirmala UI" w:cs="Nirmala UI"/>
          <w:sz w:val="28"/>
          <w:szCs w:val="28"/>
          <w:cs/>
          <w:lang w:bidi="hi-IN"/>
        </w:rPr>
        <w:t>इन ट्रेनों में एसएलआर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>/</w:t>
      </w:r>
      <w:r w:rsidRPr="00D91AC6">
        <w:rPr>
          <w:rFonts w:ascii="Nirmala UI" w:hAnsi="Nirmala UI" w:cs="Nirmala UI"/>
          <w:sz w:val="28"/>
          <w:szCs w:val="28"/>
          <w:cs/>
          <w:lang w:bidi="hi-IN"/>
        </w:rPr>
        <w:t xml:space="preserve">डी के </w:t>
      </w:r>
      <w:r w:rsidRPr="00D91AC6">
        <w:rPr>
          <w:rFonts w:ascii="Nirmala UI" w:hAnsi="Nirmala UI" w:cs="Nirmala UI"/>
          <w:sz w:val="28"/>
          <w:szCs w:val="28"/>
          <w:lang w:bidi="hi-IN"/>
        </w:rPr>
        <w:t>0</w:t>
      </w:r>
      <w:r w:rsidRPr="00D91AC6">
        <w:rPr>
          <w:rFonts w:ascii="Nirmala UI" w:hAnsi="Nirmala UI" w:cs="Nirmala UI"/>
          <w:sz w:val="28"/>
          <w:szCs w:val="28"/>
        </w:rPr>
        <w:t xml:space="preserve">2 </w:t>
      </w:r>
      <w:r w:rsidRPr="00D91AC6">
        <w:rPr>
          <w:rFonts w:ascii="Nirmala UI" w:hAnsi="Nirmala UI" w:cs="Nirmala UI"/>
          <w:sz w:val="28"/>
          <w:szCs w:val="28"/>
          <w:cs/>
          <w:lang w:bidi="hi-IN"/>
        </w:rPr>
        <w:t>कोच</w:t>
      </w:r>
      <w:r w:rsidRPr="00D91AC6">
        <w:rPr>
          <w:rFonts w:ascii="Nirmala UI" w:hAnsi="Nirmala UI" w:cs="Nirmala UI"/>
          <w:sz w:val="28"/>
          <w:szCs w:val="28"/>
        </w:rPr>
        <w:t xml:space="preserve">, </w:t>
      </w:r>
      <w:r w:rsidRPr="00D91AC6">
        <w:rPr>
          <w:rFonts w:ascii="Nirmala UI" w:hAnsi="Nirmala UI" w:cs="Nirmala UI"/>
          <w:sz w:val="28"/>
          <w:szCs w:val="28"/>
          <w:cs/>
          <w:lang w:bidi="hi-IN"/>
        </w:rPr>
        <w:t xml:space="preserve">द्वितीय श्रेणी स्लीपर क्लास के </w:t>
      </w:r>
      <w:r w:rsidRPr="00D91AC6">
        <w:rPr>
          <w:rFonts w:ascii="Nirmala UI" w:hAnsi="Nirmala UI" w:cs="Nirmala UI"/>
          <w:sz w:val="28"/>
          <w:szCs w:val="28"/>
        </w:rPr>
        <w:t>1</w:t>
      </w:r>
      <w:r>
        <w:rPr>
          <w:rFonts w:ascii="Nirmala UI" w:hAnsi="Nirmala UI" w:cs="Nirmala UI" w:hint="cs"/>
          <w:sz w:val="28"/>
          <w:szCs w:val="28"/>
          <w:lang w:bidi="hi-IN"/>
        </w:rPr>
        <w:t>6</w:t>
      </w:r>
      <w:r w:rsidRPr="00D91AC6">
        <w:rPr>
          <w:rFonts w:ascii="Nirmala UI" w:hAnsi="Nirmala UI" w:cs="Nirmala UI"/>
          <w:sz w:val="28"/>
          <w:szCs w:val="28"/>
        </w:rPr>
        <w:t xml:space="preserve"> </w:t>
      </w:r>
      <w:r w:rsidRPr="00D91AC6">
        <w:rPr>
          <w:rFonts w:ascii="Nirmala UI" w:hAnsi="Nirmala UI" w:cs="Nirmala UI"/>
          <w:sz w:val="28"/>
          <w:szCs w:val="28"/>
          <w:cs/>
          <w:lang w:bidi="hi-IN"/>
        </w:rPr>
        <w:t>कोच</w:t>
      </w:r>
      <w:r w:rsidRPr="00D91AC6">
        <w:rPr>
          <w:rFonts w:ascii="Nirmala UI" w:hAnsi="Nirmala UI" w:cs="Nirmala UI"/>
          <w:sz w:val="28"/>
          <w:szCs w:val="28"/>
        </w:rPr>
        <w:t xml:space="preserve">, </w:t>
      </w:r>
      <w:r>
        <w:rPr>
          <w:rFonts w:ascii="Nirmala UI" w:hAnsi="Nirmala UI" w:cs="Nirmala UI" w:hint="cs"/>
          <w:sz w:val="28"/>
          <w:szCs w:val="28"/>
          <w:cs/>
          <w:lang w:bidi="hi-IN"/>
        </w:rPr>
        <w:t xml:space="preserve">एवं </w:t>
      </w:r>
      <w:r w:rsidRPr="00D91AC6">
        <w:rPr>
          <w:rFonts w:ascii="Nirmala UI" w:hAnsi="Nirmala UI" w:cs="Nirmala UI"/>
          <w:sz w:val="28"/>
          <w:szCs w:val="28"/>
          <w:cs/>
          <w:lang w:bidi="hi-IN"/>
        </w:rPr>
        <w:t xml:space="preserve">वातानुकूलित </w:t>
      </w:r>
      <w:r w:rsidRPr="00D91AC6">
        <w:rPr>
          <w:rFonts w:ascii="Nirmala UI" w:hAnsi="Nirmala UI" w:cs="Nirmala UI"/>
          <w:sz w:val="28"/>
          <w:szCs w:val="28"/>
        </w:rPr>
        <w:t>3-</w:t>
      </w:r>
      <w:r w:rsidRPr="00D91AC6">
        <w:rPr>
          <w:rFonts w:ascii="Nirmala UI" w:hAnsi="Nirmala UI" w:cs="Nirmala UI"/>
          <w:sz w:val="28"/>
          <w:szCs w:val="28"/>
          <w:cs/>
          <w:lang w:bidi="hi-IN"/>
        </w:rPr>
        <w:t xml:space="preserve">टियर के </w:t>
      </w:r>
      <w:r w:rsidRPr="00D91AC6">
        <w:rPr>
          <w:rFonts w:ascii="Nirmala UI" w:hAnsi="Nirmala UI" w:cs="Nirmala UI"/>
          <w:sz w:val="28"/>
          <w:szCs w:val="28"/>
          <w:lang w:bidi="hi-IN"/>
        </w:rPr>
        <w:t>03</w:t>
      </w:r>
      <w:r w:rsidRPr="00D91AC6">
        <w:rPr>
          <w:rFonts w:ascii="Nirmala UI" w:hAnsi="Nirmala UI" w:cs="Nirmala UI"/>
          <w:sz w:val="28"/>
          <w:szCs w:val="28"/>
          <w:cs/>
          <w:lang w:bidi="hi-IN"/>
        </w:rPr>
        <w:t xml:space="preserve"> कोच</w:t>
      </w:r>
      <w:r w:rsidRPr="00D91AC6">
        <w:rPr>
          <w:rFonts w:ascii="Nirmala UI" w:hAnsi="Nirmala UI" w:cs="Nirmala UI"/>
          <w:sz w:val="28"/>
          <w:szCs w:val="28"/>
          <w:lang w:bidi="hi-IN"/>
        </w:rPr>
        <w:t>,</w:t>
      </w:r>
      <w:r w:rsidRPr="00D91AC6">
        <w:rPr>
          <w:rFonts w:ascii="Nirmala UI" w:hAnsi="Nirmala UI" w:cs="Nirmala UI"/>
          <w:sz w:val="28"/>
          <w:szCs w:val="28"/>
          <w:cs/>
          <w:lang w:bidi="hi-IN"/>
        </w:rPr>
        <w:t xml:space="preserve"> कुल </w:t>
      </w:r>
      <w:r w:rsidRPr="00D91AC6">
        <w:rPr>
          <w:rFonts w:ascii="Nirmala UI" w:hAnsi="Nirmala UI" w:cs="Nirmala UI"/>
          <w:sz w:val="28"/>
          <w:szCs w:val="28"/>
        </w:rPr>
        <w:t>2</w:t>
      </w:r>
      <w:r w:rsidR="0053495D">
        <w:rPr>
          <w:rFonts w:ascii="Nirmala UI" w:hAnsi="Nirmala UI" w:cs="Nirmala UI" w:hint="cs"/>
          <w:sz w:val="28"/>
          <w:szCs w:val="28"/>
          <w:lang w:bidi="hi-IN"/>
        </w:rPr>
        <w:t>1</w:t>
      </w:r>
      <w:r w:rsidRPr="00D91AC6">
        <w:rPr>
          <w:rFonts w:ascii="Nirmala UI" w:hAnsi="Nirmala UI" w:cs="Nirmala UI"/>
          <w:sz w:val="28"/>
          <w:szCs w:val="28"/>
        </w:rPr>
        <w:t xml:space="preserve"> </w:t>
      </w:r>
      <w:r w:rsidRPr="00D91AC6">
        <w:rPr>
          <w:rFonts w:ascii="Nirmala UI" w:hAnsi="Nirmala UI" w:cs="Nirmala UI"/>
          <w:sz w:val="28"/>
          <w:szCs w:val="28"/>
          <w:cs/>
          <w:lang w:bidi="hi-IN"/>
        </w:rPr>
        <w:t>कोच होंगे।</w:t>
      </w:r>
    </w:p>
    <w:p w:rsidR="0072174A" w:rsidRDefault="00EF4348">
      <w:r w:rsidRPr="00504465">
        <w:rPr>
          <w:rFonts w:ascii="Nirmala UI" w:hAnsi="Nirmala UI" w:cs="Nirmala UI"/>
          <w:sz w:val="26"/>
          <w:szCs w:val="26"/>
        </w:rPr>
        <w:t>................................................................................................................................................................</w:t>
      </w:r>
    </w:p>
    <w:sectPr w:rsidR="0072174A" w:rsidSect="002C1433">
      <w:pgSz w:w="11906" w:h="16838"/>
      <w:pgMar w:top="426" w:right="1274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F4348"/>
    <w:rsid w:val="002C1433"/>
    <w:rsid w:val="0053495D"/>
    <w:rsid w:val="0072174A"/>
    <w:rsid w:val="00EF4348"/>
    <w:rsid w:val="00FF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2</cp:revision>
  <dcterms:created xsi:type="dcterms:W3CDTF">2023-02-23T12:34:00Z</dcterms:created>
  <dcterms:modified xsi:type="dcterms:W3CDTF">2023-02-23T12:34:00Z</dcterms:modified>
</cp:coreProperties>
</file>